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Daniel Boone Elementary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PTO Board Meeting – Wednesday, May 18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2022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Attendance: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Cari Heinzelman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Principal Armour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Jill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Wright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Kristen Huff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Angie Schlenther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Jill Brakensiek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Nikki Wright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Natalie Seebeck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Bridgett Peli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k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Erin Goris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Gina Ackermann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Principal’s Corner: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(update provided by Mr. Armour)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Teacher Appreciation week was very well received!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lot going on at the end of the year.  Kids are still MAP Testing and are looking forward to the MAP Carnival. 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STUCO is preparing for the Talent Show.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Two staff members leaving us this year…Nurse Shell (Megan Hook is her replacement) and Ms. Steffan (building interview is being held on Mon, May 23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rd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Hired another 4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Grade Teacher for next year.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Art/Music/PE Teacher from John Weldon will come help with the overflow.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complete the District Feedback request.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Treasurer’s Report: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(provided by Jill)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 still have rugs to be ordered, waiting to hear back from Cheryl (~ $3200).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we want to still utilize the ($500) STEM budget for outdoor recess items?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Current Bank Account Balance $24,461.33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 typically 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carry over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$7,000 to start the new school year.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Future Events / Business: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Boone County Connection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This will fall within the Recording Secretary’s responsibilities.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Cari will complete our end of year wrap up for the June publication.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Conference Meals – Erin working with a few parents that expressed interest in chairing.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MAP Carnival – Jill chairing.  Need volunteers.  There will be six games and kids will win prizes.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Field Day: June 1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st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Dunk Tank is reserved, Cari’s FIL is picking it up.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Katie is checking to see if the new Mayor will volunteer for the Dunk Tank.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Executive Board Nominations: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President: Kristen Huff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Vice-Presidents: Gina and Cari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Treasurer: Jill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Communications Secretary: Katie Daunter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Recording Secretary: Natalie Seebeck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will be planned via Band over the Summer.  Open House will be held on 8/17 from 530-700 pm.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Topic(s) for Next Meeting(s):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Should future meetings be held in person?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Discuss budget for Conference Meals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Yard Signs – table for 22/23 School Year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 use QuickBooks 2014.  Should we explore QuickBooks Online moving forward?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9474200</wp:posOffset>
              </wp:positionV>
              <wp:extent cx="7781925" cy="385445"/>
              <wp:effectExtent b="0" l="0" r="0" t="0"/>
              <wp:wrapNone/>
              <wp:docPr descr="{&quot;HashCode&quot;:-242339457,&quot;Height&quot;:792.0,&quot;Width&quot;:612.0,&quot;Placement&quot;:&quot;Footer&quot;,&quot;Index&quot;:&quot;Primary&quot;,&quot;Section&quot;:1,&quot;Top&quot;:0.0,&quot;Left&quot;:0.0}" id="2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459800" y="3592040"/>
                        <a:ext cx="7772400" cy="375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58.99999618530273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8939"/>
                              <w:sz w:val="44"/>
                              <w:vertAlign w:val="baseline"/>
                            </w:rPr>
                            <w:t xml:space="preserve">RESTRICTED</w:t>
                          </w:r>
                        </w:p>
                      </w:txbxContent>
                    </wps:txbx>
                    <wps:bodyPr anchorCtr="0" anchor="b" bIns="0" lIns="91425" spcFirstLastPara="1" rIns="25400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9474200</wp:posOffset>
              </wp:positionV>
              <wp:extent cx="7781925" cy="385445"/>
              <wp:effectExtent b="0" l="0" r="0" t="0"/>
              <wp:wrapNone/>
              <wp:docPr descr="{&quot;HashCode&quot;:-242339457,&quot;Height&quot;:792.0,&quot;Width&quot;:612.0,&quot;Placement&quot;:&quot;Footer&quot;,&quot;Index&quot;:&quot;Primary&quot;,&quot;Section&quot;:1,&quot;Top&quot;:0.0,&quot;Left&quot;:0.0}" id="2" name="image1.png"/>
              <a:graphic>
                <a:graphicData uri="http://schemas.openxmlformats.org/drawingml/2006/picture">
                  <pic:pic>
                    <pic:nvPicPr>
                      <pic:cNvPr descr="{&quot;HashCode&quot;:-242339457,&quot;Height&quot;:792.0,&quot;Width&quot;:612.0,&quot;Placement&quot;:&quot;Footer&quot;,&quot;Index&quot;:&quot;Primary&quot;,&quot;Section&quot;:1,&quot;Top&quot;:0.0,&quot;Left&quot;:0.0}"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1925" cy="38544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i w:val="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772459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77245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rsid w:val="00BA3F1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A3F11"/>
  </w:style>
  <w:style w:type="paragraph" w:styleId="Footer">
    <w:name w:val="footer"/>
    <w:basedOn w:val="Normal"/>
    <w:link w:val="FooterChar"/>
    <w:uiPriority w:val="99"/>
    <w:unhideWhenUsed w:val="1"/>
    <w:rsid w:val="00BA3F11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A3F1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c8ScdX3YeH1fgjLCcaTtlTvBgQ==">AMUW2mVHbCpOaPDsEm0RpT4oTgmYYqN0UoGnMCRq6FfOliyke6OuYOfXXtd9uzA6aDd609NWXosOr8AliEZN3o25lI2pX3kx5DTedkRTBnmLPg+7K8trffCi/rfAhnH5ZJUDsonUWJBG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2022-05-18T23:32:00Z</dcterms:created>
  <dc:creator>Angelia Schlenther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0x010100C4180E1ABB42D848A784F98504B6AC65</vt:lpwstr>
  </property>
  <property fmtid="{D5CDD505-2E9C-101B-9397-08002B2CF9AE}" pid="3" name="MSIP_Label_2c76c141-ac86-40e5-abf2-c6f60e474cee_Enabled">
    <vt:lpwstr>true</vt:lpwstr>
  </property>
  <property fmtid="{D5CDD505-2E9C-101B-9397-08002B2CF9AE}" pid="4" name="MSIP_Label_2c76c141-ac86-40e5-abf2-c6f60e474cee_SetDate">
    <vt:lpwstr>2022-05-18T23:31:34Z</vt:lpwstr>
  </property>
  <property fmtid="{D5CDD505-2E9C-101B-9397-08002B2CF9AE}" pid="5" name="MSIP_Label_2c76c141-ac86-40e5-abf2-c6f60e474cee_Method">
    <vt:lpwstr>Standard</vt:lpwstr>
  </property>
  <property fmtid="{D5CDD505-2E9C-101B-9397-08002B2CF9AE}" pid="6" name="MSIP_Label_2c76c141-ac86-40e5-abf2-c6f60e474cee_Name">
    <vt:lpwstr>2c76c141-ac86-40e5-abf2-c6f60e474cee</vt:lpwstr>
  </property>
  <property fmtid="{D5CDD505-2E9C-101B-9397-08002B2CF9AE}" pid="7" name="MSIP_Label_2c76c141-ac86-40e5-abf2-c6f60e474cee_SiteId">
    <vt:lpwstr>fcb2b37b-5da0-466b-9b83-0014b67a7c78</vt:lpwstr>
  </property>
  <property fmtid="{D5CDD505-2E9C-101B-9397-08002B2CF9AE}" pid="8" name="MSIP_Label_2c76c141-ac86-40e5-abf2-c6f60e474cee_ActionId">
    <vt:lpwstr>53319a49-00b1-497e-bd13-5096508ee010</vt:lpwstr>
  </property>
  <property fmtid="{D5CDD505-2E9C-101B-9397-08002B2CF9AE}" pid="9" name="MSIP_Label_2c76c141-ac86-40e5-abf2-c6f60e474cee_ContentBits">
    <vt:lpwstr>2</vt:lpwstr>
  </property>
</Properties>
</file>